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13d8" w14:textId="ee41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2017 года № 193 "О бюджете поселка Качар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7 марта 2018 года № 231. Зарегистрировано Департаментом юстиции Костанайской области 20 марта 2018 года № 7609.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Качар на 2018-2020 годы" (зарегистрировано в Реестре государственной регистрации нормативных правовых актов под номером 7479, опубликовано 22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221 345,1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25 539,0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11 456,6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184 349,5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221 345,1 тысячи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посҰлка Качар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Жильгильдин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07.03.2018 г.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экономики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 акимата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З. Жигунова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07.03.2018 г.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