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9fd0" w14:textId="b8e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мая 2018 года № 166. Зарегистрировано Департаментом юстиции Костанайской области 6 июня 2018 года № 7818. Заголовок – в редакции постановления акимата города Аркалыка Костанайской области от 14 апреля 2020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Аркалыка Костанайской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города Аркалыка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на казахском языке в новой редакции, текст на русском языке не меняется, постановлением акимата города Аркалыка Костанайской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Аркалыка Костанайской области от 14.01.2021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Аркалыка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ставки" (зарегистрировано в Реестре государственной регистрации нормативных правовых актов за № 6307, опубликовано 31 мая 2016 года в Эталонном контрольном банке нормативных правовых актов Республики Казахстан).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Аркалыкского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Елтебаева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166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 в редакции постановления акимата города Аркалыка Костанайской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Аркалыка Костанайской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города Аркалыка Костанайской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 (ка);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cестра/брат медицинская(ий) расширенной практики;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лаборант (медицинский);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фельдшер;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регистратор.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города Аркалыка Костанайской области от 14.01.2021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города областного значения;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культорганизатор (основных служб);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- постановлением акимата города Аркалыка Костанайской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