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6e17" w14:textId="4dc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августа 2018 года № 273. Зарегистрировано Департаментом юстиции Костанайской области 5 сентября 2018 года № 8027.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2018-2020 годы" (зарегистрировано в Реестре государственной регистрации нормативных правовых актов за № 7455,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5083681,9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2178427,0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22901,0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2850201,9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5202033,5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- 31760,6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31760,6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- 86591,0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резерв акимата города Лисаковска на 2018 год составляет 0,0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Ш. Бекмухамедова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августа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