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36c1" w14:textId="4963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182 "О бюджете города Лисаковска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9 ноября 2018 года № 284. Зарегистрировано Департаментом юстиции Костанайской области 15 ноября 2018 года № 8090.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2018-2020 годы" (зарегистрировано в Реестре государственной регистрации нормативных правовых актов за № 7455,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5068471,0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2183698,0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21247,0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2834991,0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5186822,6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-31760,6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31760,6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-86591,0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86591,0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Ш. Бекмухамедова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