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7cd" w14:textId="b600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сентября 2018 года № 230. Зарегистрировано Департаментом юстиции Костанайской области 30 октября 2018 года № 8072.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 7443, опубликовано 17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5546914,0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849990,0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4666090,0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5607830,1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208154,0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-269070,1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 районном бюджете на 2018 год обслуживание долга по выплате вознаграждений по бюджетным кредитам, подлежащих перечислению в областной бюджет в сумме 44,6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Аулиекольского района"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Т.И. Печникова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155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2017 года № 155 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сел, сельских округов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Казанбасского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Москалевского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Сулукольского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Тимофеевка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имени К. Тургумбаева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Черниговского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Коктал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