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a0e53" w14:textId="56a0e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Денисовского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15 марта 2018 года № 175. Зарегистрировано Департаментом юстиции Костанайской области 10 апреля 2018 года № 7688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Денисовский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решения Денисовского районного маслихата: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19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корректировке базовых налоговых ставок земельного налога" (зарегистрировано в Реестре государственной регистрации нормативных правовых актов под № 5728, опубликовано 15 июля 2015 года в информационно – правовой системе "Әділет");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1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от 19 июня 2015 года № 66 "О корректировке базовых налоговых ставок земельного налога" (зарегистрировано в Реестре государственной регистрации нормативных правовых актов под № 6322, опубликовано 18 мая 2016 года в информационно – правовой системе "Әділет").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девятой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Шерер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Денисовского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земельных отношений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Денисовского района"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Жангабулов С.А.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 государственного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государственных доходов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Денисовскому району Департамента государственных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Костанайской области Комитета государственных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Министерства финансов Республики Казахстан"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 Жалаушыбаев С. Н.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