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3d80" w14:textId="f9d3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2017 года № 146 "О бюджете Денисовского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5 сентября 2018 года № 226. Зарегистрировано Департаментом юстиции Костанайской области 20 сентября 2018 года № 8043.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Денисовского района на 2018-2020 годы" (зарегистрировано в Реестре государственной регистрации нормативных правовых актов под № 7465, опубликовано 19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Денисовского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4259058,5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765222,0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3487961,5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4287767,8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18582,0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36075,0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17493,0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-47291,3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47291,3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15)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на заработную плату педагогам дополнительного образования IT классов.".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 акимата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Жалгаспаев Ж.М.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4259058,5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3487961,5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2582752,9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села, сельского округа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Тобольского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