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4f7c" w14:textId="6c34f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15 февраля 2018 года № 156. Зарегистрировано Департаментом юстиции Костанайской области 3 марта 2018 года № 7570. Утратило силу решением маслихата Джангельдинского района Костанайской области от 14 марта 2022 года № 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14.03.2022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неиспользуемые земли сельскохозяйственного назначения в соответствии с земельным законодательством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от 14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№ 6360, опубликовано 24 мая 2016 года в газете "Біздің Торғай").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Ысмағұл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Джангельдинского района"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Т. Ганимат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2018 года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 государственного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государственных доходов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Жангельдинскому району Департамента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по Костанайской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государственных доходов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 Республики Казахстан"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 Д. Амирханулы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февраля 2018 года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