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34bd" w14:textId="1d33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Торгай Джангельдинского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27 декабря 2018 года № 211. Зарегистрировано Департаментом юстиции Костанайской области 28 декабря 2018 года № 8208.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Торгай Джангельдинского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78318,0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7800,0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70518,0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82194,4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Джангельдинского района Костанайской области от 09.07.2019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Торгай на 2019 год предусмотрен объем субвенций, передаваемых из районного бюджета в сумме – 44394,0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211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2019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Джангельдинского района Костанайской области от 09.07.2019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211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211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