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c0ae6" w14:textId="78c0a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центральной площади и переименовании составных частей города Житикары Житикаринского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27 июня 2018 года № 155 и решение маслихата Житикаринского района Костанайской области от 27 июня 2018 года № 214. Зарегистрировано Департаментом юстиции Костанайской области 13 июля 2018 года № 7962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города Житикары Житикаринского района, на основании заключения областной ономастической комиссии при акимате Костанайской области от 16 ноября 2017 года акимат Житикаринского района ПОСТАНОВЛЯЕТ и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наименование безымянной центральной площади "Тәуелсіздік алаңы".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Переименовать следующие улицы города Житикары: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40 лет Октября в улицу Бірлік;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Аэродромная в улицу Бәйтерек;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Комарова в улицу Береке;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Степная в улицу Кең дала.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Житикаринского района"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и решения в территориальном органе юстиции;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постановления и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постановления и решения на интернет-ресурсе акимата Житикаринского района после его официального опубликования.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постановления и решения возложить на курирующего заместителя акима района.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Житикаринского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Житикаринского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