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3d5e" w14:textId="8273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131 "О районном бюджете Камыстинского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ноября 2018 года № 205. Зарегистрировано Департаментом юстиции Костанайской области 11 декабря 2018 года № 8160.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Камыстинского района на 2018-2020 годы" (зарегистрировано в Реестре государственной регистрации нормативных правовых актов за № 7448, опубликовано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Камыстинского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2427727,2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759694,2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4461,0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1662822,0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2451762,7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10525,5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21454,5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10929,0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-34561,0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34561,0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К. Нуржанова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ноября 2018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