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51cf" w14:textId="2f85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19 июня 2018 года № 166. Зарегистрировано Департаментом юстиции Костанайской области 13 июля 2018 года № 7960. Утратило силу постановлением акимата Карабалыкского района Костанайской области от 30 марта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Карабалыкского района Костанайской области от 30.03.2023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Карабалыкского района ПОСТАНОВЛЯЕТ: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на внутрирайонном сообщении "Смирновка-Карабалык-Смирновка" 7 (семь) тенге за один километр.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Карабалыкского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Тюлюбаев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июня 2018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