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51cf" w14:textId="2f85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19 июня 2018 года № 166. Зарегистрировано Департаментом юстиции Костанайской области 13 июля 2018 года № 7960. Утратило силу постановлением акимата Карабалыкского района Костанайской области от 30 марта 2023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Карабалыкского района Костанайской области от 30.03.2023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Карабалыкского района ПОСТАНОВЛЯЕТ: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социально значимые перевозки пассажиров на внутрирайонном сообщении "Смирновка-Карабалык-Смирновка" 7 (семь) тенге за один километр.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Карабалыкского района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Карабалыкского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Карабалыкского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Тюлюбаев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июня 2018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