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dc01" w14:textId="17cd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Бурли Бурлинского сельского округа Карабалыкского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сельского округа Карабалыкского района Костанайской области от 23 февраля 2018 года № 1. Зарегистрировано Департаментом юстиции Костанайской области 16 марта 2018 года № 7602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Бурли Бурлинского сельского округа на основании заключения областной ономастической комиссии от 16 ноября 2017 года, аким Бурлинского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Бурли Бурлинского сельского округа Карабалыкского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в улицу Орталық;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70 лет Октября в улицу Болашақ;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в улицу Атамекен.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Бурлинского сельского округа"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