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dd7" w14:textId="6937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 марта 2018 года № 31. Зарегистрировано Департаментом юстиции Костанайской области 26 марта 2018 года № 7617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 № 31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Карасуского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Карасуского района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2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