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0470" w14:textId="6140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февраля 2018 года № 220. Зарегистрировано Департаментом юстиции Костанайской области 26 февраля 2018 года № 7545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Костанайскому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 Комитета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Ж. Бисекеев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февраля 2018 года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отношений" акимата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М. Темирбаев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февраля 2018 года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З. Кенжегарина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февраля 2018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 9-14-110, опубликовано 7 августа 2009 года в газете "Көзқарас-Взгляд").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от 5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22 июля 2009 года № 196 "Об установлении единых ставок фиксированного налога" (зарегистрировано в Реестре государственной регистрации нормативных правовых актов за № 6762, опубликовано 30 декабря 2016 года в информационно-правовой системе "Әділет").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на 50 процентов" (зарегистрировано в Реестре государственной регистрации нормативных правовых актов за № 6345, опубликовано 19 мая 2016 года в газете "Арна").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от 23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1 апреля 2016 года № 18 "О повышении базовых ставок земельного налога на 50 процентов" (зарегистрировано в Реестре государственной регистрации нормативных правовых актов за № 7136, опубликовано 2 августа 2017 года в Эталонном контрольном банке нормативных правовых актов Республики Казахстан).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