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c706" w14:textId="deac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февраля 2018 года № 101. Зарегистрировано Департаментом юстиции Костанайской области 12 марта 2018 года № 7590.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"Абайская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"Александровская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имени Кадыра Каримова"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школа имени Кадыра Каримова"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"Алтынсаринская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"Красно-Передовикская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"Балыктинская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"Белозерская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"Борис-Романовская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"Васильевская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"Воскресеновская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"Давыденовская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"Жамбылская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"Ждановская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"Жуковская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"Заречная школа-лицей"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"Алтын-бесік" государственного учреждения "Аппарат акима Заречного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"Затобольская средняя школа № 1"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"Затобольская средняя школа № 2"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"Затобольская школа-гимназия"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"Затобольская школа-гимназия имени Нуржана Наушабаева" (с пришкольным интернатом)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"Балбөбек" государственного учреждения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государственного учреждения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"Петушок" государственного учреждения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"Кировская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"Константиновская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"Майкольская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"Московская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"Мичуринская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"Молокановская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"Надеждинская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"Нечаевская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"Новоселовская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"Озерная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"Ясли-сад "Шапағат" государственного учреждения "Аппарат акима Октябрьского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"Осиновская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"Половниковская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"Рыбинская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"Рыспайская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"Рязановская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"Садовая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"Семеновская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"Сергеевская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"Сормовская основная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"Талапкерская начальная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"Ульяновская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"Шеминовская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"Шишкинская средняя школа" отдела образования акимата Костанайского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