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8b77" w14:textId="823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мая 2018 года № 256. Зарегистрировано Департаментом юстиции Костанайской области 14 мая 2018 года № 7761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23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категорий автостоянок (паркингов) и увеличении размеров базовых ставок налога на земли, выделенные под автостоянки (паркинги) в Костанайском районе" (зарегистрировано в Реестре государственной регистрации нормативных правовых актов за № 3861, опубликовано 9 ноября 2012 года в газете "Арна");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23 октября 2012 года № 61 "Об установлении категорий автостоянок (паркингов) и увеличении размеров базовых ставок налога на земли, выделенные под автостоянки (паркинги) в Костанайском районе" (зарегистрировано в Реестре государственной регистрации нормативных правовых актов за № 6766, опубликовано 30 декабря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сессии, 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Костанайскому району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Ж. Бисекеев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 акимата Костанайского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