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51e3" w14:textId="dbc5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Владимировского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30 мая 2018 года № 260. Зарегистрировано Департаментом юстиции Костанайской области 21 июня 2018 года № 7883. Утратило силу решением маслихата Костанайского района Костанайской области от 27 января 2020 года № 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27.01.2020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сельских округов с численностью населения более двух тысяч человек с 01.01.2018 и для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 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Владимировского сельского округа Костанайского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Владимировского сельского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округа Костанайского района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К. Кубеков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мая 2018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Владимировского сельского округа Костанайского района Костанайской области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Владимировского сельского округа Костанайского района Костанайской области (далее -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(далее -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соообщества" (зарегистрирован в Реестре государственной регистрации нормативных правовых актов за № 15630).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- вопросы деятельности области, района,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-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района.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Владимировского сельского округа (далее - сельский округ) и отчета об исполнении бюджета;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Костанайского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Костанайского района Костанайской области от 22.10.2019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собраний.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собраний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собрания.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принятые собранием рассматриваются акимом сельского округа в срок пяти рабочих дней.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района.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