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2f20" w14:textId="5bc2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Айсары Айсаринского сельского округа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Айсаринского сельского округа Костанайского района Костанайской области от 24 августа 2018 года № 6. Зарегистрировано Департаментом юстиции Костанайской области 12 сентября 2018 года № 8038.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решения и по всему тексту на русском языке слова "Глазуновка", "Глазуновского" заменить словами "Айсары", "Айсаринского" в соответствии с решением акима Айсаринского сельского округа Костанайского района Костанайской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от 20 июня 2018 года аким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Айсаринского сельского округа Костанайского района Костанайской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Айсары Айсаринского сельского округа Костанайского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Комсомольская в улицу Тәуелсіздік;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Озерная в улицу Астана;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Спортивная в улицу Достық;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Орденоносная в улицу Бірлік.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Айсаринского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Костанайского района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Айсаринского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