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22b2" w14:textId="fe5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7 февраля 2018 года № 162. Зарегистрировано Департаментом юстиции Костанайской области 26 февраля 2018 года № 7546. Утратило силу решением маслихата Наурзумского района Костанайской области от 5 марта 2022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05.03.2022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года,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десять раз.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6380, опубликовано 26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 Наурзумского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М. Мурзабеков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февраля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