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3c81" w14:textId="3c03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марта 2014 года № 153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Сорочинского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апреля 2018 года № 154. Зарегистрировано Департаментом юстиции Костанайской области 5 мая 2018 года № 7746.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Сорочинского сельского округа Сарыкольского района Костанайской области" (зарегистрировано в Реестре государственной регистрации нормативных правовых актов за № 4676, опубликовано 2 июня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Сорочинского сельского округа Сарыкольского района Костанайского области,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Перед открытием раздельного схода проводится регистрация присутствующих жителей сел Сорочинского сельского округа, имеющих право в нем участвовать.";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Сорочинского сельского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Сарыкольского района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Сабирбаев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апреля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Сорочинского сельского округа Сарыкольского района Костанайской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Сорочинского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Сорочинка Сорочинского сельского округа Сарыкольского района Костанайской области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Мелитополь Сорочинского сельского округа Сарыкольского района Костанайской области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Островное Сорочинского сельского округа Сарыкольского района Костанайской области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Крыловка Сорочинского сельского округа Сарыкольского района Костанайской области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