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5d20" w14:textId="7a75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127 "О районном бюджете Сарыкольского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ноября 2018 года № 209. Зарегистрировано Департаментом юстиции Костанайской области 14 ноября 2018 года № 8086.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2018-2020 годы" (зарегистрировано в Реестре государственной регистрации нормативных правовых актов под № 7466, опубликовано 17 января 2018 года в Эталонном контрольном банке нормативных правовых актов Республики Казахстан):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185850,3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685519,0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4 390,0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491791,3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208554,0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7 606,5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18 037,5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10 431,0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-1 128,3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-29 181,9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29 181,9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18 037,5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10 431,0 тысяча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21 575,4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Вилямов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ноября 2018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 и сельских округов Сарыкольского района на 2018-2020 годы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селом, сельскими округами Сарыкольского района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