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c654" w14:textId="393c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мая 2016 года № 29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июня 2018 года № 193. Зарегистрировано Департаментом юстиции Костанайской области 11 июля 2018 года № 7945. Утратило силу решением маслихата района Беимбета Майлина Костанайской области от 19 августа 2020 года № 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дополнительном регламентировании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6480, опубликовано 14 июля 2016 года в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акимата Тарановского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 Ж. Калимова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июня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8863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Тәуелсіздік в селе Тарановское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"Юность" по улице Темирбаева в селе Тарановское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9988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Республика – Б. Майлина до площади по улице Тәуелсіздік в селе Тарановское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Республика – Темирбаева до стадиона "Юность" по улице Темирбаева в селе Тарановское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