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8f23" w14:textId="6548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Павловского сельского округа от 19 октября 2009 года № 1 "О присвоении наименования улицам сел Павловского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Тарановского района Костанайской области от 12 марта 2018 года № 1. Зарегистрировано Департаментом юстиции Костанайской области 3 апреля 2018 года № 7654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7123), аким Павловского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Павловского сельского округа "О присвоении наименования улицам сел Павловского сельского округа" от 19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9-18-100, опубликовано 26 ноября 2009 года в районной газете "Маяк")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15), 16), 17), 18)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безымянной улице № 13 – улица Карла Маркса;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– улица Озерная;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– улица Молодежная;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– улица Школьная;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№ 17 – улица Нижняя;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№ 18 – улица Верхняя.".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решений акима Нелюбинского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Павловского сельского округа"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Нелюбинского сельского округа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Нелюбинского сельского округа от 2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 Павловского сельского округа" (зарегистрировано в Реестре государственной регистрации нормативных правовых актов № 9-18-104, опубликовано 10 декабря 2009 года в районной газете "Маяк");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Нелюбинского сельского округа от 20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Нелюбинского сельского округа от 2 ноября 2009 года № 1 "О присвоении наименований улицам сел Павловского сельского округа" (зарегистрировано в Реестре государственной регистрации нормативных правовых актов № 9-18-116, опубликовано 3 июня 2010 года в районной газете "Маяк");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Нелюбинского сельского округа 2014 года 25 апреля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Нелюбинского сельского округа от 2 ноября 2009 года № 1 "О присвоении наименований улицам сел Нелюбинского сельского округа" (зарегистрировано в Реестре государственной регистрации нормативных правовых актов № 4782, опубликовано 12 июня 2014 года в районной газете "Маяк");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акима Нелюбинского сельского округа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Нелюбинского сельского округа от 20 апреля 2010 года № 3 "О внесении изменений в решение акима Нелюбинского сельского округа от 2 ноября 2009 года № 1 "О присвоении наименований улицам сел Нелюбинского сельского округа" (зарегистрировано в Реестре государственной регистрации нормативных правовых актов № 6643, опубликовано 20 октября 2016 года в районной газете "Маяк").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