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d52e" w14:textId="9a8d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13 декабря 2017 года № 166 "О районном бюджете Узункольского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сентября 2018 года № 225. Зарегистрировано Департаментом юстиции Костанайской области 27 сентября 2018 года № 8051.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13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Узункольского района на 2018-2020 годы" (зарегистрировано в Реестре государственной регистрации нормативных правовых актов за № 7439, опубликовано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Узункольского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2711885.5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560486,5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9142,0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2139767.0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2734946.8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7989,0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18038,0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10049,0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-31050,3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31050,3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2018 год предусмотрено поступление целевых текущих трансфертов из областного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 в сумме 16856,0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организаций образования к высокоскоростному интернету в сумме 16131,0 тысяча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1266,0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10837,0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2851,0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автомобильных дорог районного значения в сумме 128112,2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районного Дома культуры в сумме 50000,0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пропашку административных границ в сумме 1689,0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4048,0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биологических отходов с использованием инсинераторов в сумме 3168,0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против нодулярного дерматита крупного рогатого скота в сумме 2497,0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учебников по обновленному содержанию в сумме 10000,0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заработную плату педагогам дополнительного образования IT классов в сумме 771,8 тысяча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2018 год предусмотрено поступление целевых текущих трансфертов из республиканского бюджета, в том числе на: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консультантов по социальной работе и ассистентов в центрах занятости населения в сумме 3008,0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 в сумме 16990,0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 в сумме 2500,0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в сумме 8637,0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 выплаченных по данному направлению расходов за счет средств местных бюджетов в сумме 72894,0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3164,0 тысячи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Узункольского района"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У. Наурузбаева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Б. Займулдынова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13" декабря 2017 года № 166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