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6f54f" w14:textId="926f5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26 ноября 2018 года № 186. Зарегистрировано Департаментом юстиции Костанайской области 27 ноября 2018 года № 8130.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Узункольского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состоящих на учете службы пробации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Узункольского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Узункольского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Узункольского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2018 года № 186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состоящих на учете службы пробации на 2019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в организации,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"Олжа Ряжское"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