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1e1" w14:textId="598f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февраля 2018 года № 57/1. Зарегистрировано Департаментом юстиции Павлодарской области 2 марта 2018 года № 5882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57/1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 (зарегистрировано в Реестре государственной регистрации нормативных правовых актов за № 3728, опубликовано 20 марта 2014 года в газете "Сарыарқа самалы" и "Звезда Прииртышья").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№ 260/7 "О внесении дополнений в постановление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 (зарегистрировано в Реестре государственной регистрации нормативных правовых актов за № 3922, опубликовано 23 августа 2014 года в газете "Сарыарқа Самалы", 21 августа 2014 года в газете "Звезда Прииртышья").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апреля 2015 года № 102/4 "О внесении изменений в постановление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 (зарегистрировано в Реестре государственной регистрации нормативных правовых актов за № 4433, опубликовано 25 апреля 2015 года в газетах "Сарыарқа Самалы", "Звезда Прииртышья").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2016 года № 94/3 "О внесении изменений в постановление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 (зарегистрировано в Реестре государственной регистрации нормативных правовых актов за № 5039, опубликовано 12 апреля 2016 года в информационно-правовой системе нормативных правовых актов Республики Казахстан "Әділет").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