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01ff" w14:textId="72c0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Аксу от 30 января 2018 года № 3 "Об установлении ограничительных мероприятий на территории улиц Весенняя, Полевая, Целинная, Майская, Березовая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26 ноября 2018 года № 16. Зарегистрировано Департаментом юстиции Павлодарской области 28 ноября 2018 года № 6125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 города Аксу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Аксу от 30 января 2018 года № 3 "Об установлении ограничительных мероприятий на территории улиц Весенняя, Полевая, Целинная, Майская, Березовая города Аксу" (зарегистрированное в Реестре государственной регистрации нормативных правовых актов за № 5855, опубликовано 20 февраля 2018 года в Эталонном контрольном банке нормативных правовых актов Республики Казахстан).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Мусина М.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"Аксуское городское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охраны общественного здоровья"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"26"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"Аксуская городская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"26"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