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4a28" w14:textId="10e4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декабря 2018 года № 418/11. Зарегистрировано Департаментом юстиции Павлодарской области 24 декабря 2018 года № 6185. Утратило силу постановлением акимата Железинского района Павлодарской области от 18 ноября 2019 года № 368/10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18.11.2019 № 368/10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№ 4997, опубликовано в газетах 18 марта 2016 года "Туған өлке" и "Родные просторы")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"четырехтысячекратный месячный расчетный показатель" заменить словами "трехтысячекратный месячный расчетный показатель".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К. Усину.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