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6052" w14:textId="2f76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28 декабря 2017 года № 1/23 "О бюджете Песчанского и Теренкольского сельских округов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2018 года № 2/37. Зарегистрировано Департаментом юстиции Павлодарской области 12 декабря 2018 года № 6151.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28 декабря 2017 года № 1/23 "О бюджете Песчанского и Теренкольского сельских округов на 2018 - 2020 годы" (зарегистрированное в Реестре государственной регистрации нормативных правовых актов за № 5795, опубликованное 18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указанного решения слова "Качирский районный маслихат", "Качирского районного маслихата" заменить словами "маслихат района Тереңкөл", "маслихата района Тереңкөл";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"131 607" заменить цифрами "126 955";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"5 379" заменить цифрами "5 304";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"773" заменить цифрами "848";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"125 455" заменить цифрами "120 803";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"131 607" заменить цифрами "126955";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"28518" заменить цифрами "24075";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"791";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маслихата района Тереңкөл.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года, за исключением абзаца 2 пункта 1, который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2/37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2/37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 xml:space="preserve">(с изменениями)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