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ed29" w14:textId="6ede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 и сельских округов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12 июля 2018 года № 6/33. Зарегистрировано Департаментом юстиции Павлодарской области 24 июля 2018 года № 6028.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 и сельских округов Майского района (далее - Регламент).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подпунктов 1) – 6) пункта 4 Регламента, которые вводятся в действие для сел и сельских округов с численностью населения две тысячи и менее человек с 1 января 2020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Майского районного маслихата по вопросам социально-культурного развития и по защите законных прав и интересов граждан.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6/33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регламента собрания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сел и сельских округов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собрания местного сообщества сел, сельских округов Майского района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Майского района Павлодарской области от 10.02.2022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Майским районным маслихатом (далее – районный маслихат).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сел, сельских округов для дальнейшего внесения в районную избирательную комиссию для регистрации в качестве кандидата в акимы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Майского района Павлодарской области от 10.02.2022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села или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Майского района Павлодарской области от 10.02.2022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на основе предложений, вносимых членами собрания, акимом соответствующей территории.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сел, сельских округов подписывается председателем и секретарем собрания и по окончанию собрания незамедлительно передается на рассмотрения в маслихат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Майского района Павлодарской области от 10.02.2022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акимами сел, сельских округов в срок не более пяти рабочих дней.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сел, сельских округов, вопрос разрешается вышестоящим акимом после его предварительного обсуждения на заседании маслихата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Майского района Павлодарской области от 10.02.2022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села или сельского округа решений собрания доводятся аппаратом акима до членов собрания в течение пяти рабочих дней.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села или сельского округа.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через средства массовой информации или иными способами.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