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d5f3" w14:textId="463d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Успенского района от 23 августа 2010 года № 290/8 "Об определении мест для размещения агитационных печатных материалов кандидатов в депутаты районного маслихата вместо выбывшего"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10 января 2018 года № 6/1. Зарегистрировано Департаментом юстиции Павлодарской области 25 января 2018 года № 5833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от 23 августа 2010 года № 290/8 "Об определении мест для размещения агитационных печатных материалов кандидатов в депутаты районного маслихата вместо выбывшего" (зарегистрировано Управлением юстиции Успенского района Павлодарской области 22 сентября 2010 года за № 12-12-96, опубликованное от 9 октября 2010 года в районной газете "Сельские будни" за № 41).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Успенского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Саламацкий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