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6b6b" w14:textId="3556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VІ созыва от 17 апреля 2018 года № 223. Зарегистрировано Департаментом юстиции города Алматы 5 мая 2018 года № 1476. Утратило силу решением маслихата города Алматы от 30 сентября 2022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30.09.2022 N 175 (вводится в действие с 1 января 2023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выгула собак и кошек в городе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Авершина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XXVII-й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Матыжанов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 в городе Алматы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содержания и выгула собак и кошек в городе Алматы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 10 июля 2002 года "О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содержания и выгула собак и кошек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основываются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гуманного отношения к животным;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животных от жестокого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учета и регулирования численности животных гуманными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ветеринарно-санитарных норм и обеспечения надлежащего эпизоотического и эпидемиологического состояния в городе.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всех владельцев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Зарегистрированные собаки и кошки являются собственностью их владельца и как всякая собственность, охраняются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собаки и кошки, содержащиеся на территории города Алматы, регистрируются в Единой базе идентификации собак и кошек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домашних собак и кошек проводится с целью: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единого учета животных в городе, в том числе для организации поиска потерянных животных и возвращения их законным владельцам;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над численностью безнадзорных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эпизоотического благополучия в городе.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Процедуру чипирования и регистрации в Единой базе идентификации собак и кошек проводят специализированные предприятия и ветеринарные клиники, получившие ветеринарное регистрационное удостоверение. Данная процедура проводится однократно и считается действительной в течение всей жизни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Чипирование носит рекомендательный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регистрации собак и/или кошек, владельцу выдается ветеринарный паспорт. В случае если на момент регистрации животное уже имеет ветеринарный паспорт, выдача нового ветеринарного паспорта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Владелец собаки и/или кошки информирует регистрирующий орган о выбытии (продажа, пропажа, переезд, передача другому лицу и/или гибель), для снятия его с учета или перерегистрации в Единой базе идентификации собак и кошек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эвтаназии или гибели собаки и/или кошки, ветеринарный паспорт передается в организацию, где ранее было зарегистрировано животное или любую организацию, имеющую доступ к Единой базе идентификации собак и кошек для его уничтожения.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собак и/или кошек допускается при соблюдении санитарно-гигиенических, зоогигиенических требований и следующих условий,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жилых помещениях, занятых несколькими семьями, лишь на своей жилой площади (с письменного согласия проживающих соседей);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предприятий, организаций, учреждений, садоводческих и дачных некоммерческих объединениях граждан, базах отдыха, на территории личного подворья при условии соблюдения норм безопасности людей, находящихся на данной и прилегающей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детских и подростковых учреждениях, летних и зимних оздоровительных санаторно-курортных учреждениях (санатории, Дома отдыха, пансионаты) с разрешения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гостинице, при проживании в ней владельца с животным, по согласованию с администрацией.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Собаки должны содержаться на территории, исключающей побег животного, нападение и/или нанесение покусов людей и/или других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территории, охраняемой собаками, необходимо наличие предупредительной таблички с надписью "Осторожно злая собака!".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Ненадлежащее содержание животных, причинение беспокойства соседям (постоянный шум, лай, зловонный запах, жестокое обращение с животными, бесконтрольное разведение животных), влечет запрещение содержания животного или его изъятие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Владельцам собак и/или кошки рекомендуется проводить профилактические обработки животных от кожных паразитов и гельминтов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Владельцы собак и кошек обеспечивают своевременную вакцинацию против бешенства по возрасту.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нанесения покусов, царапин человеку, владельцу собаки и/или кошки необходимо предоставить животное в ветеринарную клинику для обследования. При невозможности предоставления животного в ветеринарную клинику, владелец может вызвать ветеринарного врача на дом. Животное берется под наблюдение на срок не менее 10 (десяти) календарных дней. По истечении срока наблюдения, ветеринарный врач выписывает справку о состоянии здоровья животного. Владелец представляет пострадавшему лицу справку о состоянии здоровья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мере поступления информации (размещение объявлений в средствах массовой информации, на сайте) от специализированного предприятия о проведении ветеринарно-профилактических мероприятий, владельцам собак и/или кошек необходимо беспрепятственно предоставлять своих животных в указанное место для осмотра, диагностических исследований и лечебно-профилактических обработок в случае, если животное не проходило процедуру вакцинации.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всех случаях подозрения собак и/или кошек на инфекционные заболевания, владельцу необходимо обратиться в специализированные предприятия, либо в ветеринарные клиники и соблюдать рекомендации ветеринарного специалиста по результатам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Проведение выставок, соревнований и других массовых мероприятий с участием собак и/или кошек проводится при условии соблюдения зоогигиенических, ветеринарно-санитарных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Трупы собак и/или кошек передаются в специализированные предприятия, занимающиеся отловом и уничтожением бродячих собак и кошек, для последующей утилизации с получением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территории города Алматы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 жилых домах приютов, гостиниц и питомников для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и/или кошек в местах общего пользования (лестничные площадки, подвалы, чердаки, сопредельные балконы или лоджии, и другие подсобные помещения общего пользования), на придомовых территориях (кроме придомовых территорий индивидуальных жилых домов), в кухнях и коридорах общежитий;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оставление животных на территориях дачных и садоводческих объединений без должного присмотра и ухода;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бесконтрольное разведение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содержание, отлов собак и кошек с целью дальнейшего использования их шкур и мяса для реализации, переработки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насилия (избиение, нанесение травм, убийство);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натравливание собак на людей и/или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собачьих боев.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выгула собак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 время выгула, владельцам собак и/или лицам, осуществляющим выгул, необходимо соблюдать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в места общего пользования на коротком поводке и в наморднике, за исключением щенков в возрасте до трех месяцев, декоративных собак, ростом до 25 сантиметров в холке, а также собак- брахицефалов (породы с укороченной мордой).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создавать беспокойство и помехи для окружающих при выгуле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загрязнять дворы, подъезды, лестничные площадки, лифты, детские площадки, дорожки, тротуары, скверы, парки, зоны отдыха. В случае удовлетворения собаки и/или кошки естественных физиологических нужд в местах выгула, владельцы обеспечивают уборку экскрементов своей собаки.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 и вблизи магистралей, владельцу собаки необходимо взять ее на короткий поводок во избежание дорожно-транспортных происшествий и гибели собаки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владельцу разрешается на ограниченное время оставить собаку в наморднике, привязанной на коротком поводке возле магазина или другого учреждения. При этом собака не должна препятствовать проходу людей и проезду автотранспорта.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территории города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находиться с ними в общественных местах и транспорте лицам, находящимся в состоянии алкогольного и наркотического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на детских и спортивных площадках, территориях детских дошкольных и школьных заведений, лечебных учреждений, в местах, где установлены запрещающие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на пляжах, купать и мыть животное в общественных местах купания, прудах, фонтанах, водоемах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перевозить животное в закрытых багажных отсеках, а также оставлять без надзора в салоне автотранспорта с плотно закрытыми окнами.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за нарушение требований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 нарушение требований настоящих Правил, физические и юридические лица несут ответственность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223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 некоторых решений маслихата города Алматы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маслихата города Алматы V-го созыва от 28 августа 2013 года № 157 "Об утверждении Правил содержания и выгула кошек в городе Алматы" (зарегистрированный в Реестре государственной регистрации нормативных правовых актов за № 1003, опубликованный в газетах "Алматы ақшамы" 12 октября 2013 года № 124 и "Вечерний Алматы" 12 октября 2013 года № 128);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маслихата города Алматы V-го созыва от 28 августа 2013 года № 158 "Об утверждении Правил содержания и выгула собак в городе Алматы" (зарегистрированный в Реестре государственной регистрации нормативных правовых актов за № 1002, опубликованный в газетах "Алматы ақшамы" 19 октября 2013 года № 126 и "Вечерний Алматы" 12 октября 2013 года № 128);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V-ой сессии маслихата города Алматы VI-го созыва от 18 мая 2016 года № 17 "О внесении изменений и дополнения в решение XIX-й сессии маслихата города Алматы V-го созыва от 28 августа 2013 года № 157 "Об утверждении Правил содержания кошек в городе Алматы" (зарегистрированный в Реестре государственной регистрации нормативных правовых актов за № 1291, опубликованный в газетах "Алматы ақшамы" 25 июня 2016 года № 76 и "Вечерний Алматы" 25 июня 2016 года № 77);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V-ой сессии маслихата города Алматы VI-го созыва от 18 мая 2016 года № 18 "О внесении изменений и дополнения в решение XIX-й сессии маслихата города Алматы V-го созыва от 28 августа 2013 года № 158 "Об утверждении Правил содержания собак в городе Алматы" (зарегистрированный в Реестре государственной регистрации нормативных правовых актов за № 1292, опубликованный в газетах "Алматы ақшамы" 25 июня 2016 года № 76 и "Вечерний Алматы" 25 июня 2016 года № 77).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