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116" w14:textId="068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 мая 2018 года № 118 "Об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декабря 2018 года № 334. Зарегистрировано Департаментом юстиции Северо-Казахстанской области 5 декабря 2018 года № 5035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год" от 2 мая 2018 года № 118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Северо-Казахстанской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