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9930" w14:textId="24399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Аккайынского района Северо-Казахстанской области от 17 апреля 2018 года № 94. Зарегистрировано Департаментом юстиции Северо-Казахстанской области 28 апреля 2018 года № 4693. Утратило силу постановлением акимата Аккайынского района Северо-Казахстанской области от 6 февраля 2023 года № 23</w:t>
      </w:r>
    </w:p>
    <w:p>
      <w:pPr>
        <w:spacing w:after="0"/>
        <w:ind w:left="0"/>
        <w:jc w:val="both"/>
      </w:pPr>
      <w:r>
        <w:rPr>
          <w:rFonts w:ascii="Times New Roman"/>
          <w:b w:val="false"/>
          <w:i w:val="false"/>
          <w:color w:val="ff0000"/>
          <w:sz w:val="28"/>
        </w:rPr>
        <w:t xml:space="preserve">
      Сноска. Утратило силу постановлением акимата Аккайынского района Северо-Казахстанской области от 06.02.2023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освобожденных из мест лишения свободы и </w:t>
      </w:r>
      <w:r>
        <w:rPr>
          <w:rFonts w:ascii="Times New Roman"/>
          <w:b w:val="false"/>
          <w:i w:val="false"/>
          <w:color w:val="000000"/>
          <w:sz w:val="28"/>
        </w:rPr>
        <w:t>Правилами</w:t>
      </w:r>
      <w:r>
        <w:rPr>
          <w:rFonts w:ascii="Times New Roman"/>
          <w:b w:val="false"/>
          <w:i w:val="false"/>
          <w:color w:val="000000"/>
          <w:sz w:val="28"/>
        </w:rPr>
        <w:t xml:space="preserve"> квотирования рабочих мест для трудоустройства лиц, состоящих на учете службы пробации, утвержденными Приказом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(зарегистрировано в Реестре государственной регистрации нормативных правовых актов № 13898), акимат Аккайынского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и лиц, состоящих на учете службы пробации, в размере одного процента от списочной численности работников организаций Аккайынского района,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занятости и социальных программ акимата Аккайынского района Северо-Казахстанской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интернет-ресурсе коммунального государственного учреждения "Аппарат акима Аккайынского района Северо-Казахстанской области"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Аккайынского района Северо-Казахстанской области.</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Аккайынского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Байтулешов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Аккайынкого района Северо-Казахстанской области от "17" апреля 2018 года № 94</w:t>
            </w:r>
          </w:p>
        </w:tc>
      </w:tr>
    </w:tbl>
    <w:bookmarkStart w:name="z14" w:id="8"/>
    <w:p>
      <w:pPr>
        <w:spacing w:after="0"/>
        <w:ind w:left="0"/>
        <w:jc w:val="left"/>
      </w:pPr>
      <w:r>
        <w:rPr>
          <w:rFonts w:ascii="Times New Roman"/>
          <w:b/>
          <w:i w:val="false"/>
          <w:color w:val="000000"/>
        </w:rPr>
        <w:t xml:space="preserve"> Список организаций для установления квоты рабочих мест для трудоустройства лиц, освобожденных из мест лишения свободы и лиц, состоящих на учете службы пробации</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Наименование организации</w:t>
            </w:r>
          </w:p>
          <w:bookmarkEnd w:id="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квоты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квоты (чел)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Товарищество с ограниченной ответственностью "Крафт"</w:t>
            </w:r>
          </w:p>
          <w:bookmarkEnd w:id="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