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7a74" w14:textId="ce67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Шагалалы Аккайынского района Северо-Казахстанской области от 6 сентября 2012 года №17 "О присвоении наименований улицам в селе Степное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Шагалалы Аккайынского района Северо-Казахстанской области от 10 июля 2018 года № 8. Зарегистрировано Департаментом юстиции Северо-Казахстанской области 23 июля 2018 года № 4861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сельского округа Шагалалы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Шагалалы Аккайынского района Северо-Казахстанской области от 6 сентября 2012 года № 17 "О присвоении наименований улицам в селе Степное Аккайынского района Северо-Казахстанской области" (зарегистрировано в Реестре государственной регистрации нормативных правовых актов 16 октября 2012 года № 1905, опубликовано 29 октября 2012 года в районных газетах "Аққайың", "Колос")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по тексту решения, в приложении к решению на казахском языке слова "селосы", "селосының" заменить словами "ауылы",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решения, в приложении к решению на русском языке слово "аульного" заменить словом "сельского".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культуры и развития языков акимата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 Северо-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___________________О. Плищенко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архитектуры, строительства,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 Северо-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области"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