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2c2d" w14:textId="43a2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23 февраля 2018 года № 59. Зарегистрировано Департаментом юстиции Северо-Казахстанской области 6 марта 2018 года № 4589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выборщиками кандидатов в депутаты Сената Парламента Республики Казахстан" от 25 мая 2017 года № 165 (зарегистрировано в Реестре государственной регистрации нормативных правовых актов под № 4209, опубликовано 09 июня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района имени Габита Мусрепова Северо-Казахстанской области" от 04 июля 2017 года № 202 (зарегистрировано в Реестре государственной регистрации нормативных правовых актов под № 4263, опубликовано 25 июля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Кенжебекова Асхата Белгибаевича.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