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79d7" w14:textId="5237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мая 2018 года № 22/5. Зарегистрировано Департаментом юстиции Северо-Казахстанской области 12 июня 2018 года № 4760. Утратило силу решением маслихата Жамбылского района Северо-Казахстанской области от 29 апреля 2021 года №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Жамбылского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для населенных пунктов с численностью населения более двух тысяч человек, для населенных пунктов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Токкожина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 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Жамбылского района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 (далее – сельского округа), в границах которого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(далее - Закон) и иными законодательными актами Республики Казахстан связано с обеспечением прав и законных интересов большинства жителей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округа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сельского округа;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повестку дня включаются вопросы о ходе и (или) исполнении решений, принятых на предыдущих созывах собрании.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 рассматриваются акимом сельского округа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