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7ac1" w14:textId="2477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№22/13 "О бюджете Бескольского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28 апреля 2018 года № 26/11. Зарегистрировано Департаментом юстиции Северо-Казахстанской области 10 мая 2018 года № 4716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№22/13 "О бюджете Бескольского сельского округа Кызылжарского района на 2018-2020 годы" (опубликовано 30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4522)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Бескольского сельского округа Кызылжарского района на 2018-2020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101 301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41 662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59 639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101 301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сессии районного маслихата от 28 апреля 2018 года № 26/11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22/13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