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8dca" w14:textId="6898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Якорьского сельского округа Кызылжарского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2018 года № 36/15. Зарегистрировано Департаментом юстиции Северо-Казахстанской области 11 января 2019 года № 5191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Якорьского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25 564,2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12 802,4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12 761,8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28 518,6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- 2 954,4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- 2 954,4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2 954,4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45/11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Якорьского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открытом пространстве за пределами помещений в селе.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Якорьского сельского округа формируются в соответствии за счет следующих неналоговых поступлений: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2019 год объемы субвенций, передаваемых из районного бюджета бюджету округа в общей сумме 9 219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Якорьского сельского округа на 2019 год поступление целевых трансфертов из республиканского бюджета, в том числе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Якорьского сельского округа на 2019 год целевые трансферты из районного бюджета.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2019-2021 годы".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36/15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45/11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29 декабря 2018 года №36/15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Кызылжарского районного маслихата Северо-Казахстанской области от 29 декабря 2018 года №36/15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