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65ab" w14:textId="b796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городского маслихата от 3 февраля 2014 года № 175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10 июля 2018 года № 241. Зарегистрировано Департаментом юстиции Атырауской области 27 июля 2018 года № 4209. Утратило силу решением Атырауского городского маслихата Атырауской области от 24 мая 2022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24.05.2022 года №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городского акимата от 17 мая 2018 года № 757, Атырауский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3 февраля 2014 года № 175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2856, опубликованное в газете "Прикаспийская коммуна" от 10 апреля 2014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строку, порядковый номер 1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(С. Рахимова) по вопросам социальной сферы, здравоохранения, гендерной и молодежной политики, соблюдения законодательства и депутатской этики.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Преседатель ХХV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городского маслихата от 10 июля 2018 года № 241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проходившее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5, 6, 7 и 8 Закона Республики Қазахстан от 28 апреля 1995 года № 2247 "О льготах и социальной защите участников, иналидов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