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ae8e" w14:textId="3b2a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20 июля 2018 года № 1279. Зарегистрировано Департаментом юстиции Атырауской области 2 августа 2018 года № 4214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5-8)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 в целях использования водных объектов для любительского (спортивного) рыболовства,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рекреационного рыболовства на водных объектах города Атырау с учетом требований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17 мая 2017 года №926 "Об установлении зон рекреационного рыболовства на водных объектах города Атырау" (зарегистрированное в Реестре государственной регистрации нормативных правовых актов №3864, опубликованное 15 июня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Атырау №1193 от 28 июня 2018 года "Об установлении зон рекреационного рыболовства на водных объектах города Атырау".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Атырау М.Калауи.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"20" июля 2018 года № 1279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Атырау Атырауской области от 26.01.2023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Аксайскому сельскому округу: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от северной оконечности села Акжар с координатами N47°15.082' E051°55.375' до замета тоневого участка "Бугорки" с координатами N47°12.840'Е051°55.900';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от притонка тоневого участка "Бугорки" с координатами N47°12.645’ Е051°55.900’ до точки с координатами N47°08.790' Е 051°55.825' (на 50 метров выше железнодорожного моста);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на 50 метр ниже железнодорожного моста с координатами N47°08.695' Е051°557.67' по правому берегу до южной оконечности села Жумыскер с координатами N47°03.690'Е051°51.237', по левому берегу до пирса села Акжайык Балыкшинского сельского округа с координатами N 47°03.764' Е051°51.584';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Кайршахтинскому сельскому округу: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по реке Урал села Бесикти от точки с координатами N47°15'49'' E051°53'52'' (против водоочистной станции села Алмалы) до точки с координатами N47°14'35'' E051°55'10'';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от северной оконечности села Талгайран с координатами N47°14.812' Е051°56.289' до его южной оконечности с координатами N 47°14.034' Е051°56.101';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старица "Безымянная";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озеро "Аспа";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 участка Большая Дамба до села Акжайык: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(протяженность - 621,03 м, ширина – 6 м, площадь - 0,3720 га)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X=-934.9901 Y=-2276.4091 Z= 0.0000;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 -938.3027 Y=-2271.4401 Z= 0.0000;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X=-1082.3880 Y=-2367.4970 Z= 0.0000;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X=-1429.2931 Y=-2650.7613 Z= 0.0000;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X=-1425.4982 Y=-2655.4087 Z= 0.0000;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X=-1078.5931 Y=-2372.1445 Z= 0.0000;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 (протяженность – 1 067,32 м, ширина – 6 м, площадь - 0,6380 га)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X=-106.7348 Y=-1717.0612 Z= 0.0000;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X=-102.9246 Y=-1721.6962 Z= 0.0000;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 414.7240 Y=-1367.9076 Z= 0.0000;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 740.7550 Y=-1071.5156 Z= 0.0000;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 736.7190 Y=-1067.0760 Z= 0.0000;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 410.6880 Y=-1363.4680 Z= 0.0000;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 (протяженность – 1 082,75 м, ширина – 6 м, площадь - 0,6390 га)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X=2044.5500 Y= 307.4430 Z= 0.0000;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X=2047.1701 Y= 302.0453 Z= 0.0000;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X=1849.2687 Y= 159.3304 Z= 0.0000;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X=1237.9597 Y=-414.9296 Z= 0.0000;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X=1233.1760 Y=-411.3080 Z= 0.0000;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X=1844.4850 Y= 162.9520 Z= 0.0000;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 (протяженность – 757,5 м, ширина – 6 м, площадь - 0,5024 га)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X=2044.5500 Y= 307.4430 Z= 0.0000;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X=2047.0934 Y= 302.2034 Z= 0.0000;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X=2417.5834 Y= 439.2844 Z= 0.0000;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X=2825.4150 Y= 657.8255 Z= 0.0000;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X=2822.5790 Y= 663.1130 Z= 0.0000;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X=2415.0400 Y= 444.5240 Z= 0.0000;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 (протяженность – 387,73 м, ширина – 6 м, площадь - 0,2326 га)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X=3149.6162 Y=1105.3196 Z= 0.0000;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X=3380.1670 Y=1417.0610 Z= 0.0000;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X=3384.9911 Y=1413.4933 Z= 0.0000;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X=3154.5242 Y=1101.8609 Z= 0.0000;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 (протяженность – 794,53 м, ширина – 6 м, площадь - 0,4745 га)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X=4381.6818 Y=2826.4368 Z= 0.0000;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X=4265.0459 Y=2578.8840 Z= 0.0000;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X=3942.7199 Y=2167.6400 Z= 0.0000;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X=3937.7550 Y=2171.0090 Z= 0.0000;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X=4260.0810 Y=2582.2530 Z= 0.0000;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X=4376.0209 Y=2828.3285 Z= 0.0000;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11-12 (протяженность – 848 м, ширина – 6 м, площадь - 0,5023 га)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X=5117.9825 Y=3799.5331 Z= 0.0000;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X=5112.2090 Y=3801.1660 Z= 0.0000;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X=5215.9460 Y=4167.9510 Z= 0.0000;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X=5219.6510 Y=4634.7690 Z= 0.0000;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X=5225.6510 Y=4634.7690 Z= 0.0000;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X=5221.6497 Y=4166.1391 Z= 0.0000;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 (протяженность – 941,9 м, ширина – 6 м, площадь - 0,5562 га)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X=5225.6510 Y=5005.2590 Z= 0.0000;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X=5302.8086 Y=5173.0672 Z= 0.0000;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X=5472.4887 Y=5408.9565 Z= 0.0000;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X=5772.3598 Y=5760.6655 Z= 0.0000;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X=5767.9770 Y=5764.7640 Z= 0.0000;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X=5467.8790 Y=5412.7980 Z= 0.0000;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точке X=5297.4540 Y=5175.6850 Z= 0.0000;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точке X=5219.6510 Y=5005.2590 Z= 0.0000;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14-15 (протяженность – 838,12 м, ширина – 6 м, площадь - 0,6127 га)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X=5767.9770 Y=5764.7640 Z= 0.0000;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X=6008.7950 Y=6183.4180 Z= 0.0000;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X=6131.0570 Y=6516.8590 Z= 0.0000;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X=6136.6903 Y=6514.7935 Z= 0.0000;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X=6016.5318 Y=6179.3933 Z= 0.0000;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X=5772.3598 Y=5760.6655 Z= 0.0000;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15-16 (протяженность – 713,82 м, ширина – 6 м, площадь - 0,4266 га)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X=6136.6903 Y=6514.7935 Z= 0.0000;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X=6131.0570 Y=6516.8590 Z= 0.0000;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X=6242.2040 Y=6724.3340 Z= 0.0000;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X=6486.7280 Y=7135.5780 Z= 0.0000;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X=6491.8852 Y=7132.5115 Z= 0.0000;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X=6247.2774 Y=6721.1556 Z= 0.0000;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16-17 (протяженность – 547,44 м, ширина – 6 м, площадь - 0,2845 га)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X=6953.5460 Y=7409.7410 Z= 0.0000;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X=6958.7032 Y=7406.6745 Z= 0.0000;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X=6677.1302 Y=7288.1175 Z= 0.0000;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X=6491.8852 Y=7132.5115 Z= 0.0000;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X=6486.7280 Y=7135.5780 Z= 0.0000;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X=6671.9730 Y=7291.1840 Z= 0.0000;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17-18 (протяженность – 464,3 м, ширина – 6 м, площадь - 0,2663 га)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X=7164.7250 Y=7787.6410 Z= 0.0000;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X=7146.2000 Y=7583.8710 Z= 0.0000;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X=6953.5460 Y=7409.7410 Z= 0.0000;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X=6958.7032 Y=7406.6745 Z= 0.0000;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X=7151.3572 Y=7580.8045 Z= 0.0000;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X=7170.7250 Y=7787.6410 Z= 0.0000;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19-20 (протяженность – 966,52 м, ширина – 6 м, площадь - 0,5649 га)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точке X=7129.1701 Y=8719.7828 Z= 0.0000;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точке X=7123.1701 Y=8719.7828 Z= 0.0000;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точке X=7213.1153 Y=8941.8755 Z= 0.0000;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точке X=7662.8363 Y=9512.9724 Z= 0.0000;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точке X=7667.5556 Y=9509.2671 Z= 0.0000;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точке X=7218.6777 Y=8939.6228 Z= 0.0000.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