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223c" w14:textId="d3b2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14 декабря 2017 года № 120-VI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13 сентября 2018 года № 175-VI. Зарегистрировано Департаментом юстиции Атырауской области 28 сентября 2018 года № 4244.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2018-2020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120-VI "О районном бюджете на 2018-2020 годы" (зарегистрировано в реестре государственной регистрации нормативных правовых актов за № 4032, опубликовано 15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"5 550 824" заменить цифрами "5 801 779";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"2 746 890" заменить цифрами "2 803 643";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"51 266" заменить цифрами "22 330";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"7 894" заменить цифрами "8 180";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"2 744 774" заменить цифрами "2 967 626";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"5 656 860" заменить цифрами "5 907 815";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"35 000" заменить цифрами "15 000";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"219 214" заменить цифрами "169 242";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"49 486" заменить цифрами "56 042";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"108 000" заменить цифрами "75 000";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"1 338 тысяч тенге - на техническое обслуживание объектов коммунальной собственности."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"285 721" заменить цифрами "479 063";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"109 886" заменить цифрами "109 718";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"3 250" заменить цифрами "2 902";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"35 621" заменить цифрами "35 506";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"46 881" заменить цифрами "49 115";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"27 438" заменить цифрами "27 368";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"215 647 тысяч тенге - на текущее содержание и материально - техническое оснащение организаций образования;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56 699 тысяч тенге - на текущее содержание и материально-техническое оснащение аппаратов сельских округов;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7 382 тысяч тенге - на текущее содержание организаций культуры;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 тысяч тенге – на оказание социальной помощи нуждающимся гражданам на дому;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9 589 тысяч тенге – на организацию водоснабжения населенных пунктов;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9 960 тысяч тенге – на освещению улиц населенных пунктов;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2 700 тысяч тенге – на обеспечение санитарии населенных пунктов;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6 040 тысяч тенге – 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года."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Произведенные кассовые расходы подпрограммы 015 "За счет средств местного бюджета" программы 04 2 464 003 "Общеобразовательное обучение" в сумме 12 873 467 тенге перенести на подпрограмму 011 "За счет трансфертов из республиканского бюджета.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120-VI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5 801 779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2 803 643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2 495 525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2 467 220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2 967 626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2 967 626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120-VI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финансирование бюджетных программ районного бюджета на 2018 год в разрезе сельских округов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