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b3ab" w14:textId="44ab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29 декабря 2018 года № 202-VI. Зарегистрировано Департаментом юстиции Атырауской области 11 января 2019 года № 4327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Исатайского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27 июля 2012 года № 54-V "О предоставлении социальной помощи специалистам, проживающим и работающим в сельских населенных пунктах для приобретения топлива" (зарегистрировано в реестре государственной регистрации нормативных правовых актов за № 4-4-203, опубликовано 9 августа 2012 года в районной газете "Нарын таңы");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15 октября 2014 года 217-V "О внесении изменения в решение районного маслихата от 27 июля 2012 года № 54-V "О представлении социальной помощи специалистам, проживающим и работающим в сельских населенных пунктах для приобретения топлива"" (зарегистрировано в реестре государственной регистрации нормативных правовых актов за № 3020, опубликовано 30 октября 2014 года в районной газете "Нарын таңы").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решении возложить на постоянную комиссию (Л. Мутянова) Исатайского районного маслихата по социальным вопросам, гендерной политики, по связям с неправительственными организациями.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