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57a9" w14:textId="5185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28 августа 2018 года № 29/316-VI. Зарегистрировано Департаментом юстиции Туркестанской области 4 сентября 2018 года № 4719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21/179-V "Об утверждении положения о награждении Почетной грамотой Южно-Казахстанской области" (зарегистрировано в реестре государственной регистрации нормативных правовых актов за № 2496, опубликовано 20 января 2014 года в газете "Южный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29/316-VІ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Туркестанской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Туркестанской области разработано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Туркестанской области (далее – Грамота) награждаются граждане, трудовые коллективы и организации в знак признания заслуг перед Туркестанской областью, внесшие значительный вклад в ее социально-экономическое развитие, добившиеся конкретных результатов в сферах производства, бизнеса, образования, здравоохранения, науки, культуры, творчества, спорта, обеспечении законности, охране общественного порядка, в деятельности по обеспечению и защите прав и свобод граждан, на государственной и воинской службе, в общественно-политической и благотворительной деятельности, защите окружающей среды, расширении культурных и экономических связей с другими регионами, укреплении дружбы между народами и межэтнического согласия, и общественного признания в масштабах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Грамотой вносят в Туркестанский областной маслихат депутаты Туркестанского областного маслихата, аким Туркестанской области, руководители исполнительных органов, финансируемых из бюджета Туркестанской области, территориальные подразделения центральных государственных органов, действующих на территории Туркестанской области, акимы районов и городов Туркестанской области, районные и городские маслихаты, коллегиальные органы общественных и религиозных объединений, действующих на территории Туркестанской области.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представлению прилагается наградной лист установленного образца, в котором излагаются конкретные заслуги перед областью кандидатов, представленных к награждению Грамотой.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Предварительное рассмотрение поступивших в Туркестанский областной маслихат представлений и подготовку предложений о награждении Грамотой осуществляет одна из постоянных комиссий Туркестанского областного маслихата.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если представленная кандидатура или наградные материалы не соответствуют требованиям, установленным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данное предложение на рассмотрение сессии не вносится.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награждении Грамотой принимается на сессии Туркестанского областного маслихата.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исключительных случаях, связанных с юбилейными датами, другими торжественными событиями, вопрос о награждении Грамотой может рассматриваться и решаться секретарем Туркестанского областного маслихата, по согласованию с председателями сессии и постоянных комиссий Туркестанского областного маслихата.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награждении Грамотой публикуется в областных средствах массовой информации.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Повторное награждение Грамотой не производится.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Грамоты производится секретарем Туркестанского областного маслихата или уполномоченными им лицами на сессии Туркестанского областного маслихата, а также на официальных торжественных мероприятиях, проводимых в Туркестанской области.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