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1ab8" w14:textId="ba21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Казыгуртского района Южно-Казахстанской области от 5 апреля 2018 года № 120. Зарегистрировано Департаментом юстиции Южно-Казахстанской области 25 апреля 2018 года № 4571. Утратило силу постановлением акимата Казыгуртского района Туркестанской области от 25 марта 2022 года № 74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Казыгуртского района Туркестанской области от 25.03.2022 № 74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статьей 27 Закона Республики Казахстан от 6 апреля 2016 года "О правовых актах" и </w:t>
      </w:r>
      <w:r>
        <w:rPr>
          <w:rFonts w:ascii="Times New Roman"/>
          <w:b w:val="false"/>
          <w:i w:val="false"/>
          <w:color w:val="000000"/>
          <w:sz w:val="28"/>
        </w:rPr>
        <w:t>Типовой методикой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(зарегистрированного в Реестре государственной регистрации нормативных правовых актов за № 16299), акимат Казыгурсткого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Казыгуртского района от 13 марта 2017 года № 83 "Об утверждении методики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бюджета" (зарегистрированный в Реестре государственной регистрации нормативных правовых актов за № 4013, опубликовано 14 апреля 2017 года в газете "Қазығұрт тынысы" и в Эталонном контрольном банке нормативных правовых актов Республики Казахстан в электронном виде 12 апреля 2017 года).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Казыгуртского района" в порядке, установленном законодательными актами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в одном экземпляре его копии в бумажном и электронном виде на казахском и русском языках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интернет–ресурсе акимата Казыгуртского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Казыгуртского района Р.Е.Тургынбекова.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Т.Т. Телгараев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 от 5 апреля 2018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120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аппарата акима района, села, сельских округов и исполнительных органов финансируемых из Казыгуртского районного бюджета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Казыгуртского районного бюджета (далее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порядок оценки деятельности административных государственных служащих аппарата акима района, села, сельских округов и исполнительных органов финансируемых из Казыгуртского районного бюджета (далее – служащие корпуса "Б").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понятия, используемые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стратегическимпланом государственного органа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лицом. Количество членов Комиссии составляет не менее 5 человек.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службе управления персоналом в течение трех лет со дня завершения оценки.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определения КЦИ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органа.</w:t>
      </w:r>
    </w:p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службе управления персоналом.</w:t>
      </w:r>
    </w:p>
    <w:bookmarkEnd w:id="23"/>
    <w:bookmarkStart w:name="z2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оценки достижения КЦИ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3"/>
    <w:bookmarkStart w:name="z36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оценки компетенций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Start w:name="z4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38"/>
    <w:bookmarkStart w:name="z4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результатов оценки Комиссией и обжалование результатов оценки</w:t>
      </w:r>
    </w:p>
    <w:bookmarkEnd w:id="39"/>
    <w:bookmarkStart w:name="z4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40"/>
    <w:bookmarkStart w:name="z4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41"/>
    <w:bookmarkStart w:name="z4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42"/>
    <w:bookmarkStart w:name="z4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43"/>
    <w:bookmarkStart w:name="z4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44"/>
    <w:bookmarkStart w:name="z4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45"/>
    <w:bookmarkStart w:name="z4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46"/>
    <w:bookmarkStart w:name="z4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Служба управления персоналом предоставляет на заседание Комиссии следующие документы: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Start w:name="z5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Start w:name="z5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49"/>
    <w:bookmarkStart w:name="z5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</w:t>
      </w:r>
    </w:p>
    <w:bookmarkEnd w:id="50"/>
    <w:bookmarkStart w:name="z5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5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 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 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(неудовлетворительно, удовлетворительно, эффективно, превосходно)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•Ставит конкретные задачи и дает поручения в соответствии со стратегическими целями;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•Создает условия и ориентирует коллектив на качественное и своевременное выполнение подразделением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организует работу подразделения, расставляя приоритеты.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способен сформулировать конкретные задачи и поручения, исходя из стратегических целей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создает необходимые условия и не ориентирует коллектив на качественное и своевременное выполнение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•Неэффективно организует работу подразделения, не учитывает приоритеты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•Расставляет задания по приоритетности в порядке важности;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•Выполняет задания бессистемно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СОТРУДНИЧЕСТВО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работников на выстраивание эффективного взаимодействия с государственными органами и организациями в пределах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•Использует потенциал каждого работника для достижения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•Совместно с другими подразделениями реализует планы и достигает общих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•В пределах компетенции не ориентирует работников на выстраивание эффективного взаимодействия с госорганами и организациями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•Использует потенциал отдельных работников для достижения поставленных задач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способен организовать совместно с другими подразделениями реализацию планов и достижение общих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•Устанавливает доверительные отношения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•Создает отношения взаимного недоверия среди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вклад в работу коллектива и при необходимости обращается за разъяснениями к более опытным коллегам;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замкнутую позицию в работе, не обращаясь за помощью к более опытным коллегам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правильно распределять обязанности;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•Информирует о возможных рисках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•Предлагает альтернативные варианты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последовательные и эффективные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решения, основанные на собственном опыте, других сведениях, имеющих для этого значение.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способен четко распределить обязанности в подразделении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информирует о возможных рисках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 принятии решений не предлагает альтернативных вариантов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непоследовательные и неэффективные решения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•Полагается только на собственный опыт и мнение при принятии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 Правильно распределяет поручения при организации деятельности подразделения;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•Обсуждает с коллективом подходы при принятии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в пределах компетенции решения, с учҰтом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распределять поручения при организации деятельности подразделения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•Редко занимается поиском необходимой для принятия решений информации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•Отказывается от обсуждения с коллективом подходов и не учитывает мнения других при принятии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анализирует и не прогнозирует возможные риски, или не учитывает данные из различных источников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•Умеет находить необходимую информацию;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•Предлагает несколько вариантов решения задач, с учҰтом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•Обоснованно выражает своҰ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умеет находить необходимую информацию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предлагает альтернативные варианты решения задач либо не учитывает возможные риски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•Выражает необоснованное мнение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конкретные задачи, исходя из стратегических целей и приоритетов;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•Ставит неясные задачи без учета стратегических целей и приоритетов 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•Знает эффективные инструменты оказания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•Обеспечивает доступность оказываемых услуг;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•Проводит мониторинг удовлетворенности потребителей и вырабатывает меры по совершенствованию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•Имеет поверхностное представление об инструментах оказания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доступность оказываемых государственных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проводит мониторинг удовлетворенности потребителей и не вырабатывает меры по совершенствованию оказания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•Организует работу по оказанию качественных услуг и решает, возникающие вопросы;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•СоздаҰт условия для определения уровня удовлетворенности с целью обеспечения обратной связи;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•Контролирует качество оказания услуг, а также демонстрирует его на личном примере.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неспособность к организации работы по оказанию качественных услуг и решению возникающих вопросов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создаҰт условия для определения уровня удовлетворенности с целью обеспечения обратной связи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•Допускает низкое качество оказания услуг; проявляет безразличие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•Оказывает услуги вежливо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уровень удовлетворенности качеством услуг и вносит предложения по их совершенствованию;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•Вносит предложения по улучшению качества оказания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грубое и пренебрежительное отношение к получателю услуг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проявляет интереса к проблемам и вопросам потребителя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отсутствие инициативы по улучшению качества оказания услуг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ПОТРЕБИТЕЛЯ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•Постоянно разъясняет коллективу необходимость информирования потребителей об оказываемых услугах;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•Выстраивает эффективную систему информирования потребителей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разъясняет коллективу необходимость информирования потребителей об оказываемых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•Выстраивает неэффективную систему информирования потребителей об оказываемых услугах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•Ориентирует подчиненных доступно информировать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•Доводит информацию до потребителя уважительно и доброжелательно;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•Уважает мнение потребителей услуг.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работает с подчиненными по информированию получателей услугах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доводит информацию до потребителя или делает это пренебрежительно и неприязненно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•Игнорирует мнение потребителей услуг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•Использует эффективные способы информирования получателей услуг;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•Доводит информацию до потребителя доступно в устной и письменной форме;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•Умеет своевременно принимать и передавать информацию об оказываемых услугах.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•Применяет неэффективные способы информирования получателей услуг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доводит информацию до потребителя, как в устной, так и в письменной форме, либо делает это неясно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умеет своевременно принимать и передавать информацию об оказываемых услугах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•Своевременно доводит до коллектива новые приоритеты;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•Разрабатывает эффективные меры для своевременного реагирования на изменения;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•Эффективно управляет подразделением и достигает результата при внутренних и внешних изменениях;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•Анализирует и вносит руководству предложения по использованию новых подходов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доводит до коллектива новые приоритеты или доводит их несвоевременно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разрабатывает или разрабатывает неэффективные меры для своевременного реагирования на изменения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•Неэффективно управляет подразделением при внутренних и внешних изменениях и не достигает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анализирует и не вносит руководству предложения по использованию новых подходов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вносит руководству предложения по использованию новых подходов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вносит предложения по использованию новых подходов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•Вносит предложения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•Быстро адаптируется в меняющихся условиях.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•Придерживается существующих процедур и методов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•Выявляет и вносит предложения по продвижению перспективных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•Принимает системные меры по развитию работников;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•Делится накопленным опытом и знаниями с коллегами, а также определяет уровень их развития;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•Демонстрирует на личном примере стремление к саморазвитию.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•Не выявляет перспективных работников и не инициирует их продвижение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принимает или принимает несистемные меры по развитию работников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передает коллегам накопленный опыт и знания, а также безразличен к уровню их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уделяет внимания саморазвитию и не показывает его важность на личном примере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•Предлагает мероприятия по повышению уровня компетенций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•Демонстрирует незаинтересованность в развитии подчиненных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интерес к новым знаниям и технологиям;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•Применяет на практике новые навыки, позволяющие повысить его эффективность.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•Проявляет отсутствие интереса к новым знаниям и технологиям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развивается и безразличен к новой информации и способам ее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•Ограничивается теми навыками, которыми владеет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•Обеспечивает соблюдение работниками этических норм и стандартов;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•Развивает в коллективе чувство приверженности к этическим нормам и стандартам государственной службы;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•Признает достижения других, воздерживается от обсуждения личных и профессиональных качеств коллег, порочащих их честь и достоинство;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•Выявляет и реагирует на нарушения этических норм;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•Интегрирует этические нормы и ценности в практику работы своего подразделения, нацеленные на прозрачность, объективность и справедливость в работе.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обеспечивает соблюдение этических норм и стандартов работниками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•Считает приверженность ценностям госслужбы личным делом каждого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признает достижения других, допускает обсуждение личных и профессиональных качеств коллег, порочащих их честь и достоинство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принимает мер к нарушениям этических норм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•Ведет себя неэтично, проявляя субъективизм, корысть, а также неуважение к чести и достоинству личности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внедряет этические нормы и ценности в практику работы своего подразделения, и не обеспечивает прозрачность, объективность и справедливость в работе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•Контролирует соблюдение принятых стандартов и норм, запретов и ограничений;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•Допускает в коллективе не соблюдение принятых стандартов и норм, запретов и ограничений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непринципиальность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•Следует установленным этическим нормам и стандартам;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•Добросовестно выполняет свою работу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•Демонстрирует поведение, противоречащее этическим нормам и стандартам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•Ведет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•Сдержанно реагирует на критику и в случае ее обоснованности принимает меры по устранению недостатков.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E-1;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•Рассматривает и разрабатывает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рассматривает и не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E-3 (руководитель структурного подразделения);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E-R-3;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E-G-1;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 (руководитель структурного подразделения).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E-3;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E-R-4;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E-R-5;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E-G-2; 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E-G-3.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•Не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акима Шардаринского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корпуса "Б"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Секретарь Комиссии: ________________________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Председатель Комиссии: _____________________ Дата: 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Член Комиссии: ____________________________ Дата: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