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e9c1" w14:textId="ac4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18 апреля 2018 года № 534. Зарегистрировано Департаментом юстиции Южно-Казахстанской области 3 мая 2018 года № 4587. Утратило силу постановлением акимата Мактааральского района Туркестанской области от 27 мая 2022 года №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27.05.2022 № 346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Республики Казахстан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11 апреля 2017 года № 350 "Об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бюджета" (зарегистрировано в Реестре государственной регистрации нормативных правовых актов за № 4031, опубликовано 14 апреля 2017 года в газете "Мактаарал" и в эталонном контрольном банке нормативных правовых актов Республики Казахстан в электронном виде 21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Мактааральского района Б.Тегембаева.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534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Правильно распределяет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Считает приверженность ценностям государственной 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