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37ba" w14:textId="46d3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2017 года № 22/2 "О бюджетах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 февраля 2018 года № 25/1. Зарегистрировано Департаментом юстиции Южно-Казахстанской области 15 февраля 2018 года № 4454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января 2018 года № 24/1 "О внесении изменений в решение Ордабасинского районного маслихата от 20 декабря 2017 года № 21/1 "О районном бюджете на 2018-2020 годы", зарегистрированного в Реестре государственной регистрации нормативных правовых актов за № 4418,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2017 года № 22/2 "О бюджетах сельских округов на 2018-2020 годы" (зарегистрированного в Реестре государственной регистрации нормативных правовых актов за № 4404, опубликовано 01 февраля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2018-2020 годы согласно приложениям 1, 2 и 3 соответсвенно, в том числе на 2018 года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–132 522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2018-2020 годы согласно приложениям 4, 5 и 6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2018-2020 годы согласно приложениям 7, 8 и 9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108 849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–108 849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2018-2020 годы согласно приложениям 10, 11 и 12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61 669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–61 669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Каракумского на 2018-2020 годы согласно приложениям 13, 14 и 15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–79 011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Караспанского на 2018-2020 годы согласно приложениям 16, 17 и 18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89 866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–89 866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2018-2020 годы согласно приложениям 19, 20 и21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–51 869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–273 652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Торткуль на 2018-2020 годы согласно приложениям 22, 23 и 24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115 366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–115 366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2018-2020 годы согласно приложениям 25, 26 и 27 соответственно, в том числе на 2018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–58 735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13 356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Торткульского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