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e87" w14:textId="c44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19 апреля 2018 года № 27-180/VI. Зарегистрировано Департаментом юстиции Южно-Казахстанской области 5 мая 2018 года № 4592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Сайрамского районного маслихата от 3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52-370/V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3650, опубликовано 1 апреля 2016 года года в газетах "Мәртөбе" и "Пульс Сайрама" и в эталонном контрольном банке нормативных правовых актов Республики Казахстан в электронном виде 6 апреля 2016 года) и решение Сайрамского районного маслихата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13-93/VІ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деятельности административных государственных служащих корпуса "Б" аппарата Сайрамского районного маслихата" (зарегистрировано в Реестре государственной регистрации нормативных правовых актов за № 4024, опубликовано 14 апреля 2017 года в газетах "Мәртөбе" и "Пульс Сайрама" и в эталонном контрольном банке нормативных правовых актов Республики Казахстан в электронном виде 20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