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898c" w14:textId="b708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29 марта 2018 года № 25/14-06. Зарегистрировано Департаментом юстиции Южно-Казахстанской области 16 апреля 2018 года № 4533.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от 1 марта 2018 года № 219,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Тюлькубасского района предоставить в 2018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